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C5DE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 xml:space="preserve">Liefern und Verlegen von Zubehör aus Kautschuk. </w:t>
      </w:r>
    </w:p>
    <w:p w14:paraId="57E3BCAC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A493743" w14:textId="04911E08" w:rsidR="00415ABB" w:rsidRPr="006260EF" w:rsidRDefault="00415ABB" w:rsidP="007F6922">
      <w:pPr>
        <w:pStyle w:val="Normal0"/>
        <w:autoSpaceDE w:val="0"/>
        <w:autoSpaceDN w:val="0"/>
        <w:adjustRightInd w:val="0"/>
        <w:ind w:left="-22"/>
        <w:rPr>
          <w:rFonts w:cs="Arial"/>
          <w:color w:val="000000" w:themeColor="text1"/>
          <w:sz w:val="20"/>
        </w:rPr>
      </w:pPr>
      <w:r w:rsidRPr="4384A885">
        <w:rPr>
          <w:rFonts w:cs="Arial"/>
          <w:sz w:val="20"/>
        </w:rPr>
        <w:t>Emissionsarm, frei von PVC, Phthalat-Weichmachern, chlorhaltigen Polymeren und potenziell allergieauslösenden Duftstoffen.</w:t>
      </w:r>
      <w:r w:rsidR="00364D4B">
        <w:rPr>
          <w:rFonts w:cs="Arial"/>
          <w:sz w:val="20"/>
        </w:rPr>
        <w:t xml:space="preserve"> </w:t>
      </w:r>
      <w:r w:rsidRPr="006260EF">
        <w:rPr>
          <w:rFonts w:cs="Arial"/>
          <w:color w:val="000000" w:themeColor="text1"/>
          <w:sz w:val="20"/>
        </w:rPr>
        <w:t>Vollständig recyclebar.</w:t>
      </w:r>
      <w:r w:rsidR="00364D4B">
        <w:rPr>
          <w:rFonts w:cs="Arial"/>
          <w:color w:val="000000" w:themeColor="text1"/>
          <w:sz w:val="20"/>
        </w:rPr>
        <w:t xml:space="preserve"> </w:t>
      </w:r>
      <w:r w:rsidRPr="006260EF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25D9D6CA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111C7DE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 xml:space="preserve">Treppenkante mit Einschublippe mit Anschlussmaß für Bodenbeläge von </w:t>
      </w:r>
    </w:p>
    <w:p w14:paraId="122D6A3D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35170C9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 xml:space="preserve">a) 2,0 bis 2,7 mm Dicke. </w:t>
      </w:r>
    </w:p>
    <w:p w14:paraId="1A7C1526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>b) 3,5 bis 4,0 mm Dicke.</w:t>
      </w:r>
    </w:p>
    <w:p w14:paraId="25440250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D1970AF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7FF672F3">
        <w:rPr>
          <w:rFonts w:cs="Arial"/>
          <w:color w:val="000000" w:themeColor="text1"/>
          <w:sz w:val="20"/>
        </w:rPr>
        <w:t xml:space="preserve">Abmessungen 55 mm (waagrecht), 51 mm (senkrecht) </w:t>
      </w:r>
    </w:p>
    <w:p w14:paraId="13F50043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>Farbe nach Wahl aus dem Profil-Standard-Programm.</w:t>
      </w:r>
    </w:p>
    <w:p w14:paraId="61B6CB9E" w14:textId="77777777" w:rsidR="00415ABB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CAE5D17" w14:textId="77777777" w:rsidR="00415ABB" w:rsidRDefault="00415ABB" w:rsidP="007F6922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-22" w:right="1870"/>
        <w:rPr>
          <w:sz w:val="20"/>
        </w:rPr>
      </w:pPr>
      <w:r>
        <w:rPr>
          <w:b/>
          <w:sz w:val="20"/>
        </w:rPr>
        <w:t>Zusatzposition (auf Wunsch):</w:t>
      </w:r>
    </w:p>
    <w:p w14:paraId="08361C64" w14:textId="77777777" w:rsidR="00415ABB" w:rsidRDefault="00415ABB" w:rsidP="007F6922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-22" w:right="-7"/>
        <w:rPr>
          <w:sz w:val="22"/>
        </w:rPr>
      </w:pPr>
      <w:r>
        <w:rPr>
          <w:sz w:val="20"/>
        </w:rPr>
        <w:t xml:space="preserve">Treppenkanten mit integrierten Signal- oder Sicherheitsstreifen, farblich abgesetzt zur Farbe der Treppenkante (grau oder gelb) oder mit nachleuchtendem Sicherheitsstreifen nach DIN 67510. </w:t>
      </w:r>
    </w:p>
    <w:p w14:paraId="1EEBE46C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AA6D0A2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60EF">
        <w:rPr>
          <w:rFonts w:cs="Arial"/>
          <w:b/>
          <w:color w:val="000000" w:themeColor="text1"/>
          <w:sz w:val="20"/>
        </w:rPr>
        <w:t>Hersteller / Typ:</w:t>
      </w:r>
    </w:p>
    <w:p w14:paraId="4C9EC90B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D15C8F5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C9AEDD5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60EF">
        <w:rPr>
          <w:rFonts w:cs="Arial"/>
          <w:b/>
          <w:color w:val="000000" w:themeColor="text1"/>
          <w:sz w:val="20"/>
        </w:rPr>
        <w:t xml:space="preserve">Klebung: </w:t>
      </w:r>
    </w:p>
    <w:p w14:paraId="6EA2E81B" w14:textId="77777777" w:rsidR="00415ABB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mit Kontaktklebstoff nach den Empfehlungen der Klebstoff- und Profil-hersteller</w:t>
      </w:r>
      <w:r w:rsidRPr="00040EA3">
        <w:rPr>
          <w:rFonts w:cs="Arial"/>
          <w:color w:val="000000" w:themeColor="text1"/>
          <w:sz w:val="20"/>
        </w:rPr>
        <w:t>.</w:t>
      </w:r>
    </w:p>
    <w:p w14:paraId="7AAF4AF1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1DAF890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60EF">
        <w:rPr>
          <w:rFonts w:cs="Arial"/>
          <w:b/>
          <w:color w:val="000000" w:themeColor="text1"/>
          <w:sz w:val="20"/>
        </w:rPr>
        <w:t>Hersteller / Typ:</w:t>
      </w:r>
    </w:p>
    <w:p w14:paraId="387E6D47" w14:textId="77777777" w:rsidR="00415ABB" w:rsidRPr="006260EF" w:rsidRDefault="00415ABB" w:rsidP="007F6922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D2C7C61" w14:textId="77777777" w:rsidR="002A31E0" w:rsidRDefault="002A31E0" w:rsidP="007F6922">
      <w:pPr>
        <w:ind w:left="-22" w:right="1677"/>
        <w:rPr>
          <w:rFonts w:cs="Arial"/>
          <w:color w:val="000000" w:themeColor="text1"/>
          <w:sz w:val="20"/>
        </w:rPr>
      </w:pPr>
    </w:p>
    <w:p w14:paraId="0B69FEB2" w14:textId="5E93A7A7" w:rsidR="002A31E0" w:rsidRDefault="002A31E0" w:rsidP="007F6922">
      <w:pPr>
        <w:ind w:left="-22"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2A3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53EC" w14:textId="77777777" w:rsidR="009811FC" w:rsidRDefault="009811FC" w:rsidP="00860702">
      <w:r>
        <w:separator/>
      </w:r>
    </w:p>
  </w:endnote>
  <w:endnote w:type="continuationSeparator" w:id="0">
    <w:p w14:paraId="7708C42C" w14:textId="77777777" w:rsidR="009811FC" w:rsidRDefault="009811FC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974E" w14:textId="77777777" w:rsidR="003D063A" w:rsidRDefault="003D06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21DE" w14:textId="77777777" w:rsidR="003D063A" w:rsidRDefault="003D06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CA52" w14:textId="77777777" w:rsidR="003D063A" w:rsidRDefault="003D06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B00F" w14:textId="77777777" w:rsidR="009811FC" w:rsidRDefault="009811FC" w:rsidP="00860702">
      <w:r>
        <w:separator/>
      </w:r>
    </w:p>
  </w:footnote>
  <w:footnote w:type="continuationSeparator" w:id="0">
    <w:p w14:paraId="3AC3C5DE" w14:textId="77777777" w:rsidR="009811FC" w:rsidRDefault="009811FC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A144" w14:textId="77777777" w:rsidR="003D063A" w:rsidRDefault="003D06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15061AF0" w14:textId="1833C420" w:rsidR="003D063A" w:rsidRPr="0098466F" w:rsidRDefault="003D063A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T5049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CA0D" w14:textId="77777777" w:rsidR="003D063A" w:rsidRDefault="003D06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31B6F"/>
    <w:rsid w:val="00290944"/>
    <w:rsid w:val="002A31E0"/>
    <w:rsid w:val="002E21A9"/>
    <w:rsid w:val="00364D4B"/>
    <w:rsid w:val="00383548"/>
    <w:rsid w:val="003D063A"/>
    <w:rsid w:val="003F4D40"/>
    <w:rsid w:val="00415ABB"/>
    <w:rsid w:val="00544EB3"/>
    <w:rsid w:val="005C1411"/>
    <w:rsid w:val="0068119D"/>
    <w:rsid w:val="00681BCA"/>
    <w:rsid w:val="0069404F"/>
    <w:rsid w:val="006F6B34"/>
    <w:rsid w:val="007F24BE"/>
    <w:rsid w:val="007F6922"/>
    <w:rsid w:val="00860702"/>
    <w:rsid w:val="008A435F"/>
    <w:rsid w:val="00973693"/>
    <w:rsid w:val="009811FC"/>
    <w:rsid w:val="009921CC"/>
    <w:rsid w:val="00AF004A"/>
    <w:rsid w:val="00B50994"/>
    <w:rsid w:val="00BA1838"/>
    <w:rsid w:val="00C01DC2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E2491-C6C2-4511-887C-794B4B9F7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187CD-E9FA-465B-AF57-AA6C8E402272}"/>
</file>

<file path=customXml/itemProps3.xml><?xml version="1.0" encoding="utf-8"?>
<ds:datastoreItem xmlns:ds="http://schemas.openxmlformats.org/officeDocument/2006/customXml" ds:itemID="{0AE8E1E7-68F6-4587-9316-446C6935D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2024-04-18T13:10:00Z</dcterms:created>
  <dcterms:modified xsi:type="dcterms:W3CDTF">2025-11-18T13:07:00Z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